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9268" w14:textId="77777777" w:rsidR="00CF7AC4" w:rsidRPr="00CE457B" w:rsidRDefault="00CF7AC4" w:rsidP="00CF7AC4">
      <w:pPr>
        <w:rPr>
          <w:rFonts w:cstheme="minorHAnsi"/>
          <w:b/>
          <w:bCs/>
          <w:sz w:val="24"/>
          <w:szCs w:val="24"/>
        </w:rPr>
      </w:pPr>
      <w:r w:rsidRPr="00CE457B">
        <w:rPr>
          <w:rFonts w:cstheme="minorHAnsi"/>
          <w:b/>
          <w:bCs/>
          <w:sz w:val="24"/>
          <w:szCs w:val="24"/>
        </w:rPr>
        <w:t>GRADSKO KAZALIŠTE LUTAKA</w:t>
      </w:r>
    </w:p>
    <w:p w14:paraId="7BFC903F" w14:textId="77777777" w:rsidR="00CF7AC4" w:rsidRPr="00CE457B" w:rsidRDefault="00CF7AC4" w:rsidP="00CF7AC4">
      <w:pPr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>TONČIĆEVA 1</w:t>
      </w:r>
    </w:p>
    <w:p w14:paraId="2336B361" w14:textId="77777777" w:rsidR="00CF7AC4" w:rsidRPr="00CE457B" w:rsidRDefault="00CF7AC4" w:rsidP="00CF7AC4">
      <w:pPr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>21 000 SPLIT</w:t>
      </w:r>
    </w:p>
    <w:p w14:paraId="0FB87BD1" w14:textId="77777777" w:rsidR="00CF7AC4" w:rsidRPr="00CE457B" w:rsidRDefault="00CF7AC4" w:rsidP="00CF7AC4">
      <w:pPr>
        <w:rPr>
          <w:rFonts w:cstheme="minorHAnsi"/>
          <w:sz w:val="24"/>
          <w:szCs w:val="24"/>
        </w:rPr>
      </w:pPr>
    </w:p>
    <w:p w14:paraId="53D2D5D4" w14:textId="77777777" w:rsidR="00CF7AC4" w:rsidRPr="00CE457B" w:rsidRDefault="00CF7AC4" w:rsidP="00CF7AC4">
      <w:pPr>
        <w:rPr>
          <w:rFonts w:cstheme="minorHAnsi"/>
          <w:sz w:val="24"/>
          <w:szCs w:val="24"/>
        </w:rPr>
      </w:pPr>
    </w:p>
    <w:p w14:paraId="048C58B3" w14:textId="77777777" w:rsidR="00CF7AC4" w:rsidRPr="00CE457B" w:rsidRDefault="00CF7AC4" w:rsidP="00CF7AC4">
      <w:pPr>
        <w:jc w:val="center"/>
        <w:rPr>
          <w:rFonts w:cstheme="minorHAnsi"/>
          <w:b/>
          <w:bCs/>
          <w:sz w:val="24"/>
          <w:szCs w:val="24"/>
        </w:rPr>
      </w:pPr>
      <w:r w:rsidRPr="00CE457B">
        <w:rPr>
          <w:rFonts w:cstheme="minorHAnsi"/>
          <w:b/>
          <w:bCs/>
          <w:sz w:val="24"/>
          <w:szCs w:val="24"/>
        </w:rPr>
        <w:t>POZIV</w:t>
      </w:r>
    </w:p>
    <w:p w14:paraId="1A20F78F" w14:textId="77777777" w:rsidR="00CF7AC4" w:rsidRPr="00CE457B" w:rsidRDefault="00CF7AC4" w:rsidP="001A29B5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73370F2" w14:textId="1DE3D2F4" w:rsidR="00CF7AC4" w:rsidRPr="001A29B5" w:rsidRDefault="00CF7AC4" w:rsidP="001A29B5">
      <w:pPr>
        <w:spacing w:line="276" w:lineRule="auto"/>
        <w:jc w:val="center"/>
        <w:rPr>
          <w:rFonts w:cstheme="minorHAnsi"/>
          <w:sz w:val="24"/>
          <w:szCs w:val="24"/>
        </w:rPr>
      </w:pPr>
      <w:r w:rsidRPr="001A29B5">
        <w:rPr>
          <w:rFonts w:cstheme="minorHAnsi"/>
          <w:sz w:val="24"/>
          <w:szCs w:val="24"/>
        </w:rPr>
        <w:t xml:space="preserve">Sukladno članku 11. Poslovnika o radu Kazališnog vijeća pozivam vas na </w:t>
      </w:r>
      <w:r w:rsidR="003D3F09" w:rsidRPr="001A29B5">
        <w:rPr>
          <w:rFonts w:cstheme="minorHAnsi"/>
          <w:sz w:val="24"/>
          <w:szCs w:val="24"/>
        </w:rPr>
        <w:t>4</w:t>
      </w:r>
      <w:r w:rsidR="001A29B5" w:rsidRPr="001A29B5">
        <w:rPr>
          <w:rFonts w:cstheme="minorHAnsi"/>
          <w:sz w:val="24"/>
          <w:szCs w:val="24"/>
        </w:rPr>
        <w:t>4</w:t>
      </w:r>
      <w:r w:rsidR="00C52580" w:rsidRPr="001A29B5">
        <w:rPr>
          <w:rFonts w:cstheme="minorHAnsi"/>
          <w:sz w:val="24"/>
          <w:szCs w:val="24"/>
        </w:rPr>
        <w:t xml:space="preserve">. </w:t>
      </w:r>
      <w:r w:rsidRPr="001A29B5">
        <w:rPr>
          <w:rFonts w:cstheme="minorHAnsi"/>
          <w:sz w:val="24"/>
          <w:szCs w:val="24"/>
        </w:rPr>
        <w:t>sjednicu</w:t>
      </w:r>
    </w:p>
    <w:p w14:paraId="5AEC9474" w14:textId="71322CDF" w:rsidR="00431723" w:rsidRPr="001A29B5" w:rsidRDefault="00CF7AC4" w:rsidP="001A29B5">
      <w:pPr>
        <w:spacing w:line="276" w:lineRule="auto"/>
        <w:jc w:val="center"/>
        <w:rPr>
          <w:rFonts w:cstheme="minorHAnsi"/>
          <w:sz w:val="24"/>
          <w:szCs w:val="24"/>
        </w:rPr>
      </w:pPr>
      <w:r w:rsidRPr="001A29B5">
        <w:rPr>
          <w:rFonts w:cstheme="minorHAnsi"/>
          <w:sz w:val="24"/>
          <w:szCs w:val="24"/>
        </w:rPr>
        <w:t>Kazališnog vijeća koja će se održati</w:t>
      </w:r>
    </w:p>
    <w:p w14:paraId="011E3EF4" w14:textId="22627759" w:rsidR="00CF7AC4" w:rsidRPr="001A29B5" w:rsidRDefault="00431723" w:rsidP="001A29B5">
      <w:pPr>
        <w:spacing w:line="276" w:lineRule="auto"/>
        <w:jc w:val="center"/>
        <w:rPr>
          <w:rFonts w:cstheme="minorHAnsi"/>
          <w:sz w:val="24"/>
          <w:szCs w:val="24"/>
        </w:rPr>
      </w:pPr>
      <w:r w:rsidRPr="001A29B5">
        <w:rPr>
          <w:rFonts w:cstheme="minorHAnsi"/>
          <w:sz w:val="24"/>
          <w:szCs w:val="24"/>
        </w:rPr>
        <w:t xml:space="preserve"> u utorak, </w:t>
      </w:r>
      <w:r w:rsidR="001A29B5" w:rsidRPr="001A29B5">
        <w:rPr>
          <w:rFonts w:cstheme="minorHAnsi"/>
          <w:sz w:val="24"/>
          <w:szCs w:val="24"/>
        </w:rPr>
        <w:t>29</w:t>
      </w:r>
      <w:r w:rsidRPr="001A29B5">
        <w:rPr>
          <w:rFonts w:cstheme="minorHAnsi"/>
          <w:sz w:val="24"/>
          <w:szCs w:val="24"/>
        </w:rPr>
        <w:t>. 0</w:t>
      </w:r>
      <w:r w:rsidR="001A29B5" w:rsidRPr="001A29B5">
        <w:rPr>
          <w:rFonts w:cstheme="minorHAnsi"/>
          <w:sz w:val="24"/>
          <w:szCs w:val="24"/>
        </w:rPr>
        <w:t>7</w:t>
      </w:r>
      <w:r w:rsidRPr="001A29B5">
        <w:rPr>
          <w:rFonts w:cstheme="minorHAnsi"/>
          <w:sz w:val="24"/>
          <w:szCs w:val="24"/>
        </w:rPr>
        <w:t>. 2025. u 1</w:t>
      </w:r>
      <w:r w:rsidR="001A29B5" w:rsidRPr="001A29B5">
        <w:rPr>
          <w:rFonts w:cstheme="minorHAnsi"/>
          <w:sz w:val="24"/>
          <w:szCs w:val="24"/>
        </w:rPr>
        <w:t>1</w:t>
      </w:r>
      <w:r w:rsidRPr="001A29B5">
        <w:rPr>
          <w:rFonts w:cstheme="minorHAnsi"/>
          <w:sz w:val="24"/>
          <w:szCs w:val="24"/>
        </w:rPr>
        <w:t xml:space="preserve">:00 sati </w:t>
      </w:r>
      <w:r w:rsidR="00B66731" w:rsidRPr="001A29B5">
        <w:rPr>
          <w:rFonts w:cstheme="minorHAnsi"/>
          <w:sz w:val="24"/>
          <w:szCs w:val="24"/>
        </w:rPr>
        <w:t xml:space="preserve">u </w:t>
      </w:r>
      <w:r w:rsidR="00CF7AC4" w:rsidRPr="001A29B5">
        <w:rPr>
          <w:rFonts w:cstheme="minorHAnsi"/>
          <w:sz w:val="24"/>
          <w:szCs w:val="24"/>
        </w:rPr>
        <w:t>prostorijama GKL Split</w:t>
      </w:r>
    </w:p>
    <w:p w14:paraId="273ADA77" w14:textId="4A74DB1E" w:rsidR="00560B1B" w:rsidRPr="001A29B5" w:rsidRDefault="00560B1B" w:rsidP="001A29B5">
      <w:pPr>
        <w:spacing w:line="276" w:lineRule="auto"/>
        <w:rPr>
          <w:rFonts w:cstheme="minorHAnsi"/>
          <w:sz w:val="24"/>
          <w:szCs w:val="24"/>
        </w:rPr>
      </w:pPr>
    </w:p>
    <w:p w14:paraId="2D3B5897" w14:textId="128CBBA1" w:rsidR="00C52580" w:rsidRPr="001A29B5" w:rsidRDefault="00C52580" w:rsidP="00C5258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r-HR"/>
          <w14:ligatures w14:val="none"/>
        </w:rPr>
      </w:pPr>
      <w:r w:rsidRPr="001A29B5">
        <w:rPr>
          <w:rFonts w:cstheme="minorHAnsi"/>
          <w:b/>
          <w:bCs/>
          <w:sz w:val="24"/>
          <w:szCs w:val="24"/>
        </w:rPr>
        <w:t>D</w:t>
      </w:r>
      <w:r w:rsidRPr="001A29B5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r-HR"/>
          <w14:ligatures w14:val="none"/>
        </w:rPr>
        <w:t>nevni red:</w:t>
      </w:r>
    </w:p>
    <w:p w14:paraId="3C06BDCB" w14:textId="77777777" w:rsidR="001A29B5" w:rsidRPr="001A29B5" w:rsidRDefault="001A29B5" w:rsidP="001A29B5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r-HR"/>
          <w14:ligatures w14:val="none"/>
        </w:rPr>
      </w:pPr>
      <w:bookmarkStart w:id="0" w:name="_GoBack"/>
      <w:bookmarkEnd w:id="0"/>
    </w:p>
    <w:p w14:paraId="3ED6C80F" w14:textId="77777777" w:rsidR="00CE457B" w:rsidRPr="001A29B5" w:rsidRDefault="00CE457B" w:rsidP="001A29B5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r-HR"/>
          <w14:ligatures w14:val="none"/>
        </w:rPr>
      </w:pPr>
    </w:p>
    <w:p w14:paraId="1CC3C3C5" w14:textId="1D3A1331" w:rsidR="001A29B5" w:rsidRPr="001A29B5" w:rsidRDefault="00431723" w:rsidP="001A29B5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sz w:val="24"/>
          <w:szCs w:val="24"/>
        </w:rPr>
      </w:pPr>
      <w:r w:rsidRPr="001A29B5">
        <w:rPr>
          <w:rFonts w:cstheme="minorHAnsi"/>
          <w:sz w:val="24"/>
          <w:szCs w:val="24"/>
        </w:rPr>
        <w:t>Usvajanje Zapisnika 4</w:t>
      </w:r>
      <w:r w:rsidR="001A29B5" w:rsidRPr="001A29B5">
        <w:rPr>
          <w:rFonts w:cstheme="minorHAnsi"/>
          <w:sz w:val="24"/>
          <w:szCs w:val="24"/>
        </w:rPr>
        <w:t>3</w:t>
      </w:r>
      <w:r w:rsidRPr="001A29B5">
        <w:rPr>
          <w:rFonts w:cstheme="minorHAnsi"/>
          <w:sz w:val="24"/>
          <w:szCs w:val="24"/>
        </w:rPr>
        <w:t>. sjednice Kazališnog vijeća</w:t>
      </w:r>
    </w:p>
    <w:p w14:paraId="0E02D853" w14:textId="1C325C0D" w:rsidR="001A29B5" w:rsidRPr="001A29B5" w:rsidRDefault="001A29B5" w:rsidP="001A29B5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sz w:val="24"/>
          <w:szCs w:val="24"/>
        </w:rPr>
      </w:pPr>
      <w:r w:rsidRPr="001A29B5">
        <w:rPr>
          <w:rFonts w:eastAsia="Times New Roman" w:cstheme="minorHAnsi"/>
          <w:sz w:val="24"/>
          <w:szCs w:val="24"/>
        </w:rPr>
        <w:t>Razmatranje i usvajanje šestomjesečnog financijskog izvješća za 2025. god</w:t>
      </w:r>
      <w:r>
        <w:rPr>
          <w:rFonts w:eastAsia="Times New Roman" w:cstheme="minorHAnsi"/>
          <w:sz w:val="24"/>
          <w:szCs w:val="24"/>
        </w:rPr>
        <w:t>ine</w:t>
      </w:r>
    </w:p>
    <w:p w14:paraId="4EDB5B0D" w14:textId="77777777" w:rsidR="001A29B5" w:rsidRPr="001A29B5" w:rsidRDefault="001A29B5" w:rsidP="001A29B5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sz w:val="24"/>
          <w:szCs w:val="24"/>
        </w:rPr>
      </w:pPr>
      <w:r w:rsidRPr="001A29B5">
        <w:rPr>
          <w:rFonts w:eastAsia="Times New Roman" w:cstheme="minorHAnsi"/>
          <w:sz w:val="24"/>
          <w:szCs w:val="24"/>
        </w:rPr>
        <w:t>Razmatranje i usvajanje šestomjesečnog programskog izvješća za 2025. godinu</w:t>
      </w:r>
    </w:p>
    <w:p w14:paraId="531462AE" w14:textId="77777777" w:rsidR="001A29B5" w:rsidRPr="001A29B5" w:rsidRDefault="001A29B5" w:rsidP="001A29B5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sz w:val="24"/>
          <w:szCs w:val="24"/>
        </w:rPr>
      </w:pPr>
      <w:r w:rsidRPr="001A29B5">
        <w:rPr>
          <w:rFonts w:eastAsia="Times New Roman" w:cstheme="minorHAnsi"/>
          <w:sz w:val="24"/>
          <w:szCs w:val="24"/>
        </w:rPr>
        <w:t>Razmatranje i usvajanje Polugodišnjeg izvještaja o izvršenju financijskog plana</w:t>
      </w:r>
    </w:p>
    <w:p w14:paraId="1B90582B" w14:textId="441E5FEE" w:rsidR="00267F41" w:rsidRPr="001A29B5" w:rsidRDefault="00431723" w:rsidP="001A29B5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sz w:val="24"/>
          <w:szCs w:val="24"/>
        </w:rPr>
      </w:pPr>
      <w:r w:rsidRPr="001A29B5">
        <w:rPr>
          <w:rFonts w:cstheme="minorHAnsi"/>
          <w:sz w:val="24"/>
          <w:szCs w:val="24"/>
        </w:rPr>
        <w:t>Razno</w:t>
      </w:r>
    </w:p>
    <w:p w14:paraId="3F1C4927" w14:textId="77777777" w:rsidR="00A43ED2" w:rsidRPr="001A29B5" w:rsidRDefault="00A43ED2" w:rsidP="001A29B5">
      <w:pPr>
        <w:spacing w:line="276" w:lineRule="auto"/>
        <w:rPr>
          <w:rFonts w:cstheme="minorHAnsi"/>
          <w:sz w:val="24"/>
          <w:szCs w:val="24"/>
        </w:rPr>
      </w:pPr>
    </w:p>
    <w:p w14:paraId="1EA8AA87" w14:textId="77777777" w:rsidR="00A43ED2" w:rsidRPr="001A29B5" w:rsidRDefault="00A43ED2" w:rsidP="001A29B5">
      <w:pPr>
        <w:spacing w:line="276" w:lineRule="auto"/>
        <w:rPr>
          <w:rFonts w:cstheme="minorHAnsi"/>
          <w:sz w:val="24"/>
          <w:szCs w:val="24"/>
        </w:rPr>
      </w:pPr>
    </w:p>
    <w:p w14:paraId="4B00E5F5" w14:textId="77777777" w:rsidR="00A43ED2" w:rsidRPr="00CE457B" w:rsidRDefault="00A43ED2" w:rsidP="00CD7CF6">
      <w:pPr>
        <w:rPr>
          <w:rFonts w:cstheme="minorHAnsi"/>
          <w:sz w:val="24"/>
          <w:szCs w:val="24"/>
        </w:rPr>
      </w:pPr>
    </w:p>
    <w:p w14:paraId="69BCB9A0" w14:textId="7DC5D9B9" w:rsidR="00CF7AC4" w:rsidRPr="00CE457B" w:rsidRDefault="00CF7AC4" w:rsidP="00CF7AC4">
      <w:pPr>
        <w:jc w:val="right"/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>Po ovlaštenju sukladno točki 32. Statuta GKL-a</w:t>
      </w:r>
    </w:p>
    <w:p w14:paraId="082A2451" w14:textId="77777777" w:rsidR="00CF7AC4" w:rsidRPr="00CE457B" w:rsidRDefault="00CF7AC4" w:rsidP="00CF7AC4">
      <w:pPr>
        <w:jc w:val="right"/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 xml:space="preserve"> Aleksandra Dužević</w:t>
      </w:r>
    </w:p>
    <w:p w14:paraId="044CA2ED" w14:textId="77777777" w:rsidR="00CF7AC4" w:rsidRPr="00CE457B" w:rsidRDefault="00CF7AC4" w:rsidP="00CF7AC4">
      <w:pPr>
        <w:jc w:val="right"/>
        <w:rPr>
          <w:rFonts w:cstheme="minorHAnsi"/>
          <w:sz w:val="24"/>
          <w:szCs w:val="24"/>
        </w:rPr>
      </w:pPr>
    </w:p>
    <w:p w14:paraId="7A60B271" w14:textId="53BFEE33" w:rsidR="00CF4C39" w:rsidRPr="00CE457B" w:rsidRDefault="00CF7AC4" w:rsidP="00CF7AC4">
      <w:pPr>
        <w:jc w:val="right"/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 xml:space="preserve"> __________________________________</w:t>
      </w:r>
    </w:p>
    <w:sectPr w:rsidR="00CF4C39" w:rsidRPr="00C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2C87"/>
    <w:multiLevelType w:val="hybridMultilevel"/>
    <w:tmpl w:val="2D5C84C6"/>
    <w:lvl w:ilvl="0" w:tplc="C616B4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4AB"/>
    <w:multiLevelType w:val="hybridMultilevel"/>
    <w:tmpl w:val="4A18099A"/>
    <w:lvl w:ilvl="0" w:tplc="80FEF6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525D"/>
    <w:multiLevelType w:val="multilevel"/>
    <w:tmpl w:val="E362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5465E"/>
    <w:multiLevelType w:val="hybridMultilevel"/>
    <w:tmpl w:val="EBF480D0"/>
    <w:lvl w:ilvl="0" w:tplc="CA3ACE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61210"/>
    <w:multiLevelType w:val="hybridMultilevel"/>
    <w:tmpl w:val="140C9826"/>
    <w:lvl w:ilvl="0" w:tplc="C0F648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A4CAB"/>
    <w:multiLevelType w:val="multilevel"/>
    <w:tmpl w:val="194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9A78EA"/>
    <w:multiLevelType w:val="hybridMultilevel"/>
    <w:tmpl w:val="A3DCD59A"/>
    <w:lvl w:ilvl="0" w:tplc="612A09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A7152"/>
    <w:multiLevelType w:val="hybridMultilevel"/>
    <w:tmpl w:val="5A2479F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C7C58"/>
    <w:multiLevelType w:val="hybridMultilevel"/>
    <w:tmpl w:val="586A4618"/>
    <w:lvl w:ilvl="0" w:tplc="ABDA3E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E151B"/>
    <w:multiLevelType w:val="hybridMultilevel"/>
    <w:tmpl w:val="1CF08E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E57FE"/>
    <w:multiLevelType w:val="hybridMultilevel"/>
    <w:tmpl w:val="16366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314C5"/>
    <w:multiLevelType w:val="multilevel"/>
    <w:tmpl w:val="F7C2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8604FF"/>
    <w:multiLevelType w:val="hybridMultilevel"/>
    <w:tmpl w:val="A8042A16"/>
    <w:lvl w:ilvl="0" w:tplc="F2B6BA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E6D04"/>
    <w:multiLevelType w:val="hybridMultilevel"/>
    <w:tmpl w:val="4656B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F26B7"/>
    <w:multiLevelType w:val="multilevel"/>
    <w:tmpl w:val="0E3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A5D52"/>
    <w:multiLevelType w:val="hybridMultilevel"/>
    <w:tmpl w:val="ACEECDCC"/>
    <w:lvl w:ilvl="0" w:tplc="3E9424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D4860"/>
    <w:multiLevelType w:val="hybridMultilevel"/>
    <w:tmpl w:val="1FF699E6"/>
    <w:lvl w:ilvl="0" w:tplc="29CE3D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34CF8"/>
    <w:multiLevelType w:val="hybridMultilevel"/>
    <w:tmpl w:val="6E9857C4"/>
    <w:lvl w:ilvl="0" w:tplc="F5C2CA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17065"/>
    <w:multiLevelType w:val="hybridMultilevel"/>
    <w:tmpl w:val="A3DCD59A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6115E"/>
    <w:multiLevelType w:val="hybridMultilevel"/>
    <w:tmpl w:val="5D7E117A"/>
    <w:lvl w:ilvl="0" w:tplc="8104E1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57360"/>
    <w:multiLevelType w:val="hybridMultilevel"/>
    <w:tmpl w:val="6A5A5C74"/>
    <w:lvl w:ilvl="0" w:tplc="04DCEB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1"/>
  </w:num>
  <w:num w:numId="5">
    <w:abstractNumId w:val="14"/>
  </w:num>
  <w:num w:numId="6">
    <w:abstractNumId w:val="5"/>
  </w:num>
  <w:num w:numId="7">
    <w:abstractNumId w:val="2"/>
  </w:num>
  <w:num w:numId="8">
    <w:abstractNumId w:val="19"/>
  </w:num>
  <w:num w:numId="9">
    <w:abstractNumId w:val="1"/>
  </w:num>
  <w:num w:numId="10">
    <w:abstractNumId w:val="8"/>
  </w:num>
  <w:num w:numId="11">
    <w:abstractNumId w:val="4"/>
  </w:num>
  <w:num w:numId="12">
    <w:abstractNumId w:val="15"/>
  </w:num>
  <w:num w:numId="13">
    <w:abstractNumId w:val="20"/>
  </w:num>
  <w:num w:numId="14">
    <w:abstractNumId w:val="16"/>
  </w:num>
  <w:num w:numId="15">
    <w:abstractNumId w:val="12"/>
  </w:num>
  <w:num w:numId="16">
    <w:abstractNumId w:val="0"/>
  </w:num>
  <w:num w:numId="17">
    <w:abstractNumId w:val="10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2"/>
    <w:rsid w:val="000B0AF1"/>
    <w:rsid w:val="000B2D12"/>
    <w:rsid w:val="0019591F"/>
    <w:rsid w:val="001A29B5"/>
    <w:rsid w:val="002045A6"/>
    <w:rsid w:val="00266A6D"/>
    <w:rsid w:val="00267F41"/>
    <w:rsid w:val="002940C8"/>
    <w:rsid w:val="003D3F09"/>
    <w:rsid w:val="004018E5"/>
    <w:rsid w:val="00431723"/>
    <w:rsid w:val="00471F1C"/>
    <w:rsid w:val="004E1B92"/>
    <w:rsid w:val="00560B1B"/>
    <w:rsid w:val="00567757"/>
    <w:rsid w:val="00616DC9"/>
    <w:rsid w:val="00635A0E"/>
    <w:rsid w:val="007156E4"/>
    <w:rsid w:val="008E4CC9"/>
    <w:rsid w:val="008F0EBD"/>
    <w:rsid w:val="009365F1"/>
    <w:rsid w:val="00991FE2"/>
    <w:rsid w:val="00993657"/>
    <w:rsid w:val="009D15EE"/>
    <w:rsid w:val="00A14E31"/>
    <w:rsid w:val="00A43ED2"/>
    <w:rsid w:val="00B3460C"/>
    <w:rsid w:val="00B66731"/>
    <w:rsid w:val="00B67CD0"/>
    <w:rsid w:val="00BB0215"/>
    <w:rsid w:val="00BB7FBE"/>
    <w:rsid w:val="00C52580"/>
    <w:rsid w:val="00C5683F"/>
    <w:rsid w:val="00CA1C7B"/>
    <w:rsid w:val="00CD7CF6"/>
    <w:rsid w:val="00CE457B"/>
    <w:rsid w:val="00CF4C39"/>
    <w:rsid w:val="00CF7AC4"/>
    <w:rsid w:val="00D72E7B"/>
    <w:rsid w:val="00D83C68"/>
    <w:rsid w:val="00E36C0F"/>
    <w:rsid w:val="00E413B0"/>
    <w:rsid w:val="00E5484F"/>
    <w:rsid w:val="00E85733"/>
    <w:rsid w:val="00EA4FA3"/>
    <w:rsid w:val="00EC58ED"/>
    <w:rsid w:val="00F235E3"/>
    <w:rsid w:val="00F257C4"/>
    <w:rsid w:val="00F8446E"/>
    <w:rsid w:val="00FB4DA5"/>
    <w:rsid w:val="00F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0A50"/>
  <w15:chartTrackingRefBased/>
  <w15:docId w15:val="{B9D2DE6D-D895-465C-8833-CB5566C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Mirela</cp:lastModifiedBy>
  <cp:revision>2</cp:revision>
  <cp:lastPrinted>2024-05-20T13:15:00Z</cp:lastPrinted>
  <dcterms:created xsi:type="dcterms:W3CDTF">2025-09-30T07:58:00Z</dcterms:created>
  <dcterms:modified xsi:type="dcterms:W3CDTF">2025-09-30T07:58:00Z</dcterms:modified>
</cp:coreProperties>
</file>