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7F9D" w14:textId="77777777" w:rsidR="0003736C" w:rsidRDefault="00000000">
      <w:pPr>
        <w:pStyle w:val="Naslov"/>
        <w:spacing w:line="362" w:lineRule="auto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6BE807F5" wp14:editId="3F86401C">
                <wp:simplePos x="0" y="0"/>
                <wp:positionH relativeFrom="page">
                  <wp:posOffset>2179573</wp:posOffset>
                </wp:positionH>
                <wp:positionV relativeFrom="paragraph">
                  <wp:posOffset>535686</wp:posOffset>
                </wp:positionV>
                <wp:extent cx="320103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18415">
                              <a:moveTo>
                                <a:pt x="320103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01035" y="18288"/>
                              </a:lnTo>
                              <a:lnTo>
                                <a:pt x="3201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84C36" id="Graphic 1" o:spid="_x0000_s1026" style="position:absolute;margin-left:171.6pt;margin-top:42.2pt;width:252.05pt;height:1.4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r1HwIAAMEEAAAOAAAAZHJzL2Uyb0RvYy54bWysVMFu2zAMvQ/YPwi6L07SdQiMOMXQosOA&#10;oivQFDsrshwbk0WNUmLn70fJlmtspxbzQabMJ+rxkfT2pm81Oyt0DZiCrxZLzpSRUDbmWPCX/f2n&#10;DWfOC1MKDUYV/KIcv9l9/LDtbK7WUIMuFTIKYlze2YLX3ts8y5ysVSvcAqwy5KwAW+Fpi8esRNFR&#10;9FZn6+XyS9YBlhZBKufo693g5LsYv6qU9D+qyinPdMGJm48rxvUQ1my3FfkRha0bOdIQ72DRisbQ&#10;pVOoO+EFO2HzT6i2kQgOKr+Q0GZQVY1UMQfKZrX8K5vnWlgVcyFxnJ1kcv8vrHw8P9snDNSdfQD5&#10;y5EiWWddPnnCxo2YvsI2YIk466OKl0lF1Xsm6eNVyOTqmjNJvtXm8+o6qJyJPB2WJ+e/KYiBxPnB&#10;+aEIZbJEnSzZm2QilTIUUccies6oiMgZFfEwFNEKH84FdsFk3YxJnYgEbwtntYeI8yGJiW9Khai+&#10;YrSZY6mFZqjkS28b4w2Y1Wa92YyJJ396D7j5vW9Dx7Yllime1ODUoHFIPYo9yUG4ueAOdFPeN1oH&#10;ARweD7ca2VmE8YjPSHkGi90wNEBohQOUlydkHc1Mwd3vk0DFmf5uqCnDgCUDk3FIBnp9C3EMo/bo&#10;/L7/KdAyS2bBPfXPI6SWF3nqDOIfAAM2nDTw9eShakLbRG4Do3FDcxLzH2c6DOJ8H1Gvf57dHwAA&#10;AP//AwBQSwMEFAAGAAgAAAAhAPr7ug7eAAAACQEAAA8AAABkcnMvZG93bnJldi54bWxMj01PwzAM&#10;hu9I/IfISNxYShugKk2ngcRpJza+dvOarKmWj6rJ1vLvMSc42ZYfvX5cL2dn2VmPsQ9ewu0iA6Z9&#10;G1TvOwlv25ebElhM6BXa4LWEbx1h2Vxe1FipMPlXfd6kjlGIjxVKMCkNFeexNdphXIRBe9odwugw&#10;0Th2XI04UbizPM+ye+6w93TB4KCfjW6Pm5OT8LT+XO/s0WyjuNsdcIX5+/T1IeX11bx6BJb0nP5g&#10;+NUndWjIaR9OXkVmJRSiyAmVUAoBjIBSPBTA9tRQ5U3N/3/Q/AAAAP//AwBQSwECLQAUAAYACAAA&#10;ACEAtoM4kv4AAADhAQAAEwAAAAAAAAAAAAAAAAAAAAAAW0NvbnRlbnRfVHlwZXNdLnhtbFBLAQIt&#10;ABQABgAIAAAAIQA4/SH/1gAAAJQBAAALAAAAAAAAAAAAAAAAAC8BAABfcmVscy8ucmVsc1BLAQIt&#10;ABQABgAIAAAAIQCU9Jr1HwIAAMEEAAAOAAAAAAAAAAAAAAAAAC4CAABkcnMvZTJvRG9jLnhtbFBL&#10;AQItABQABgAIAAAAIQD6+7oO3gAAAAkBAAAPAAAAAAAAAAAAAAAAAHkEAABkcnMvZG93bnJldi54&#10;bWxQSwUGAAAAAAQABADzAAAAhAUAAAAA&#10;" path="m3201035,l,,,18288r3201035,l3201035,xe" fillcolor="black" stroked="f">
                <v:path arrowok="t"/>
                <w10:wrap anchorx="page"/>
              </v:shape>
            </w:pict>
          </mc:Fallback>
        </mc:AlternateContent>
      </w:r>
      <w:r>
        <w:t>JAVNI</w:t>
      </w:r>
      <w:r>
        <w:rPr>
          <w:spacing w:val="-7"/>
        </w:rPr>
        <w:t xml:space="preserve"> </w:t>
      </w:r>
      <w:r>
        <w:t>POZIV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PRIJAVU</w:t>
      </w:r>
      <w:r>
        <w:rPr>
          <w:spacing w:val="-7"/>
        </w:rPr>
        <w:t xml:space="preserve"> </w:t>
      </w:r>
      <w:r>
        <w:t>TEKSTOVA</w:t>
      </w:r>
      <w:r>
        <w:rPr>
          <w:spacing w:val="-7"/>
        </w:rPr>
        <w:t xml:space="preserve"> </w:t>
      </w:r>
      <w:r>
        <w:t>I</w:t>
      </w:r>
      <w:r>
        <w:rPr>
          <w:u w:val="none"/>
        </w:rPr>
        <w:t xml:space="preserve"> DODJELU NAGRADE „MALI MARULIĆ“</w:t>
      </w:r>
    </w:p>
    <w:p w14:paraId="0EABB555" w14:textId="5708B44C" w:rsidR="0003736C" w:rsidRDefault="00000000">
      <w:pPr>
        <w:pStyle w:val="Tijeloteksta"/>
        <w:spacing w:before="266"/>
        <w:ind w:right="142"/>
        <w:jc w:val="both"/>
      </w:pPr>
      <w:r>
        <w:t>GRADSKO KAZALIŠTE LUTAKA SPLIT, organizator Festivala hrvatske drame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djecu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ciljem</w:t>
      </w:r>
      <w:r>
        <w:rPr>
          <w:spacing w:val="40"/>
        </w:rPr>
        <w:t xml:space="preserve"> </w:t>
      </w:r>
      <w:r>
        <w:t>poticanja</w:t>
      </w:r>
      <w:r>
        <w:rPr>
          <w:spacing w:val="40"/>
        </w:rPr>
        <w:t xml:space="preserve"> </w:t>
      </w:r>
      <w:r>
        <w:t>domaćeg</w:t>
      </w:r>
      <w:r>
        <w:rPr>
          <w:spacing w:val="40"/>
        </w:rPr>
        <w:t xml:space="preserve"> </w:t>
      </w:r>
      <w:r>
        <w:t>dramskog stvaralaštva za djecu objavljuje</w:t>
      </w:r>
      <w:r w:rsidR="00E72771">
        <w:t>:</w:t>
      </w:r>
    </w:p>
    <w:p w14:paraId="6C5824C4" w14:textId="77777777" w:rsidR="0003736C" w:rsidRDefault="0003736C">
      <w:pPr>
        <w:pStyle w:val="Tijeloteksta"/>
        <w:ind w:left="0"/>
      </w:pPr>
    </w:p>
    <w:p w14:paraId="0C875776" w14:textId="77777777" w:rsidR="0003736C" w:rsidRDefault="00000000">
      <w:pPr>
        <w:pStyle w:val="Tijeloteksta"/>
        <w:ind w:right="142"/>
        <w:jc w:val="both"/>
      </w:pPr>
      <w:r>
        <w:t xml:space="preserve">Javni poziv za prijavu tekstova i dodjelu Nagrade „Mali </w:t>
      </w:r>
      <w:r>
        <w:rPr>
          <w:spacing w:val="-2"/>
        </w:rPr>
        <w:t>Marulić“</w:t>
      </w:r>
    </w:p>
    <w:p w14:paraId="3F32FED8" w14:textId="77777777" w:rsidR="0003736C" w:rsidRDefault="0003736C">
      <w:pPr>
        <w:pStyle w:val="Tijeloteksta"/>
        <w:ind w:left="0"/>
      </w:pPr>
    </w:p>
    <w:p w14:paraId="2267680E" w14:textId="77777777" w:rsidR="0003736C" w:rsidRDefault="00000000">
      <w:pPr>
        <w:pStyle w:val="Naslov1"/>
      </w:pPr>
      <w:r>
        <w:rPr>
          <w:spacing w:val="-5"/>
        </w:rPr>
        <w:t>I.</w:t>
      </w:r>
    </w:p>
    <w:p w14:paraId="740FB4C7" w14:textId="1625655D" w:rsidR="0003736C" w:rsidRDefault="00000000">
      <w:pPr>
        <w:pStyle w:val="Tijeloteksta"/>
        <w:ind w:right="13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5640A0" wp14:editId="33F9F46C">
                <wp:simplePos x="0" y="0"/>
                <wp:positionH relativeFrom="page">
                  <wp:posOffset>5362321</wp:posOffset>
                </wp:positionH>
                <wp:positionV relativeFrom="paragraph">
                  <wp:posOffset>503828</wp:posOffset>
                </wp:positionV>
                <wp:extent cx="129921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92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9210" h="15240">
                              <a:moveTo>
                                <a:pt x="1298702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298702" y="15240"/>
                              </a:lnTo>
                              <a:lnTo>
                                <a:pt x="1298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C0EC9" id="Graphic 2" o:spid="_x0000_s1026" style="position:absolute;margin-left:422.25pt;margin-top:39.65pt;width:102.3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921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brHQIAAMEEAAAOAAAAZHJzL2Uyb0RvYy54bWysVE1v2zAMvQ/YfxB0Xxwb+2iNOMXQosOA&#10;oivQFDsrshwbk0WNUmLn34+SI9fYThvmg0yJT/TjI+nNzdhrdlLoOjAVz1drzpSRUHfmUPGX3f27&#10;K86cF6YWGoyq+Fk5frN9+2Yz2FIV0IKuFTIKYlw52Iq33tsyy5xsVS/cCqwy5GwAe+Fpi4esRjFQ&#10;9F5nxXr9MRsAa4sglXN0ejc5+TbGbxol/bemccozXXHi5uOKcd2HNdtuRHlAYdtOXmiIf2DRi87Q&#10;R+dQd8ILdsTuj1B9JxEcNH4loc+gaTqpYg6UTb7+LZvnVlgVcyFxnJ1lcv8vrHw8PdsnDNSdfQD5&#10;w5Ei2WBdOXvCxl0wY4N9wBJxNkYVz7OKavRM0mFeXF8XOYktyZd/KN5HlTNRpsvy6PwXBTGQOD04&#10;PxWhTpZokyVHk0ykUoYi6lhEzxkVETmjIu6nIlrhw73ALphsWDBpE5Hg7eGkdhBxPiRBfK8+rQvO&#10;UipE9RWjzRJLWS1QyZfeNsabMMvEkz+9J9zyu3+HToKmeFKDU6FuU+qzEeWgw6XgDnRX33daBwEc&#10;Hva3GtlJhPGITxCTrixgsRumBgitsIf6/IRsoJmpuPt5FKg4018NNWUYsGRgMvbJQK9vIY5h1B6d&#10;343fBVpmyay4p/55hNTyokydEZKaseGmgc9HD00X2iZymxhdNjQnMYHLTIdBXO4j6vXPs/0FAAD/&#10;/wMAUEsDBBQABgAIAAAAIQB5ixXi4gAAAAoBAAAPAAAAZHJzL2Rvd25yZXYueG1sTI/LTsMwEEX3&#10;SPyDNUjsqJMS+kjjVAgUFQmBoIC6deMhjojHke22ab8edwXL0T2690yxHEzH9uh8a0lAOkqAIdVW&#10;tdQI+PyobmbAfJCkZGcJBRzRw7K8vChkruyB3nG/Dg2LJeRzKUCH0Oec+1qjkX5ke6SYfVtnZIin&#10;a7hy8hDLTcfHSTLhRrYUF7Ts8UFj/bPeGQGv9ertq0o39Oz06mVSHR8NfzoJcX013C+ABRzCHwxn&#10;/agOZXTa2h0pzzoBsyy7i6iA6fwW2BlIsnkKbBujdAq8LPj/F8pfAAAA//8DAFBLAQItABQABgAI&#10;AAAAIQC2gziS/gAAAOEBAAATAAAAAAAAAAAAAAAAAAAAAABbQ29udGVudF9UeXBlc10ueG1sUEsB&#10;Ai0AFAAGAAgAAAAhADj9If/WAAAAlAEAAAsAAAAAAAAAAAAAAAAALwEAAF9yZWxzLy5yZWxzUEsB&#10;Ai0AFAAGAAgAAAAhAMxCNusdAgAAwQQAAA4AAAAAAAAAAAAAAAAALgIAAGRycy9lMm9Eb2MueG1s&#10;UEsBAi0AFAAGAAgAAAAhAHmLFeLiAAAACgEAAA8AAAAAAAAAAAAAAAAAdwQAAGRycy9kb3ducmV2&#10;LnhtbFBLBQYAAAAABAAEAPMAAACGBQAAAAA=&#10;" path="m1298702,l,,,15240r1298702,l1298702,xe" fillcolor="black" stroked="f">
                <v:path arrowok="t"/>
                <w10:wrap anchorx="page"/>
              </v:shape>
            </w:pict>
          </mc:Fallback>
        </mc:AlternateContent>
      </w:r>
      <w:r>
        <w:t>Na</w:t>
      </w:r>
      <w:r>
        <w:rPr>
          <w:spacing w:val="40"/>
        </w:rPr>
        <w:t xml:space="preserve"> </w:t>
      </w:r>
      <w:r>
        <w:t>ovaj</w:t>
      </w:r>
      <w:r>
        <w:rPr>
          <w:spacing w:val="40"/>
        </w:rPr>
        <w:t xml:space="preserve"> </w:t>
      </w:r>
      <w:r>
        <w:t>Poziv</w:t>
      </w:r>
      <w:r>
        <w:rPr>
          <w:spacing w:val="40"/>
        </w:rPr>
        <w:t xml:space="preserve"> </w:t>
      </w:r>
      <w:r>
        <w:t>mogu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prijaviti</w:t>
      </w:r>
      <w:r>
        <w:rPr>
          <w:spacing w:val="40"/>
        </w:rPr>
        <w:t xml:space="preserve"> </w:t>
      </w:r>
      <w:r>
        <w:t>autori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novim</w:t>
      </w:r>
      <w:r>
        <w:rPr>
          <w:spacing w:val="40"/>
        </w:rPr>
        <w:t xml:space="preserve"> </w:t>
      </w:r>
      <w:r>
        <w:t xml:space="preserve">dramskim tekstom pisanim za lutkarsko kazalište i kazalište za djecu. Tekst mora biti pisan na hrvatskom jeziku i ne smije biti </w:t>
      </w:r>
      <w:r>
        <w:rPr>
          <w:u w:val="single"/>
        </w:rPr>
        <w:t>izvođen ili objavljen do travnja 202</w:t>
      </w:r>
      <w:r w:rsidR="0023546D">
        <w:rPr>
          <w:u w:val="single"/>
        </w:rPr>
        <w:t>6</w:t>
      </w:r>
      <w:r>
        <w:rPr>
          <w:u w:val="single"/>
        </w:rPr>
        <w:t>. godine</w:t>
      </w:r>
      <w:r>
        <w:t xml:space="preserve"> kada će se održati 1</w:t>
      </w:r>
      <w:r w:rsidR="00D16357">
        <w:t>9</w:t>
      </w:r>
      <w:r>
        <w:t xml:space="preserve">. festival hrvatske drame za djecu „Mali Marulić“. Tekstovi se šalju pod šifrom, a autor može prijaviti jedan </w:t>
      </w:r>
      <w:r>
        <w:rPr>
          <w:spacing w:val="-2"/>
        </w:rPr>
        <w:t>tekst.</w:t>
      </w:r>
    </w:p>
    <w:p w14:paraId="19973260" w14:textId="2FFF0CB1" w:rsidR="0003736C" w:rsidRDefault="00000000">
      <w:pPr>
        <w:pStyle w:val="Tijeloteksta"/>
        <w:spacing w:before="1"/>
        <w:ind w:right="139"/>
        <w:jc w:val="both"/>
      </w:pPr>
      <w:r>
        <w:t xml:space="preserve">Gradskom kazalištu lutaka Split treba dostaviti četiri primjerka teksta </w:t>
      </w:r>
      <w:r w:rsidR="00D16357">
        <w:t xml:space="preserve">i jedan na CD-u, </w:t>
      </w:r>
      <w:r>
        <w:t>te u posebnoj omotnici (zatvorenoj), na kojoj je ispisana šifra, podatke o autoru (puno ime, adresa, broj telefona, mail adresa).</w:t>
      </w:r>
    </w:p>
    <w:p w14:paraId="58745EEC" w14:textId="77777777" w:rsidR="0003736C" w:rsidRDefault="0003736C">
      <w:pPr>
        <w:pStyle w:val="Tijeloteksta"/>
        <w:spacing w:before="1"/>
        <w:ind w:left="0"/>
      </w:pPr>
    </w:p>
    <w:p w14:paraId="036A599B" w14:textId="77777777" w:rsidR="0003736C" w:rsidRDefault="00000000">
      <w:pPr>
        <w:pStyle w:val="Naslov1"/>
      </w:pPr>
      <w:r>
        <w:rPr>
          <w:spacing w:val="-5"/>
        </w:rPr>
        <w:t>II.</w:t>
      </w:r>
    </w:p>
    <w:p w14:paraId="21FC48EE" w14:textId="77777777" w:rsidR="0003736C" w:rsidRDefault="00000000">
      <w:pPr>
        <w:pStyle w:val="Tijeloteksta"/>
        <w:ind w:right="140"/>
        <w:jc w:val="both"/>
      </w:pPr>
      <w:r>
        <w:t>Tekstove će čitati, ocjenjivati i o nagradama odlučivati stručna</w:t>
      </w:r>
      <w:r>
        <w:rPr>
          <w:spacing w:val="40"/>
        </w:rPr>
        <w:t xml:space="preserve"> </w:t>
      </w:r>
      <w:r>
        <w:t>komisija</w:t>
      </w:r>
      <w:r>
        <w:rPr>
          <w:spacing w:val="40"/>
        </w:rPr>
        <w:t xml:space="preserve"> </w:t>
      </w:r>
      <w:r>
        <w:t>koju</w:t>
      </w:r>
      <w:r>
        <w:rPr>
          <w:spacing w:val="40"/>
        </w:rPr>
        <w:t xml:space="preserve"> </w:t>
      </w:r>
      <w:r>
        <w:t>imenuje</w:t>
      </w:r>
      <w:r>
        <w:rPr>
          <w:spacing w:val="40"/>
        </w:rPr>
        <w:t xml:space="preserve"> </w:t>
      </w:r>
      <w:r>
        <w:t>ravnatelj</w:t>
      </w:r>
      <w:r>
        <w:rPr>
          <w:spacing w:val="40"/>
        </w:rPr>
        <w:t xml:space="preserve"> </w:t>
      </w:r>
      <w:r>
        <w:t>GKL-a</w:t>
      </w:r>
      <w:r>
        <w:rPr>
          <w:spacing w:val="40"/>
        </w:rPr>
        <w:t xml:space="preserve"> </w:t>
      </w:r>
      <w:r>
        <w:t>Split</w:t>
      </w:r>
      <w:r>
        <w:rPr>
          <w:spacing w:val="40"/>
        </w:rPr>
        <w:t xml:space="preserve"> </w:t>
      </w:r>
      <w:r>
        <w:t>i festivala „Mali Marulić”.</w:t>
      </w:r>
    </w:p>
    <w:p w14:paraId="6686A016" w14:textId="77777777" w:rsidR="0003736C" w:rsidRDefault="0003736C">
      <w:pPr>
        <w:pStyle w:val="Tijeloteksta"/>
        <w:ind w:left="0"/>
      </w:pPr>
    </w:p>
    <w:p w14:paraId="55B84CB9" w14:textId="77777777" w:rsidR="0003736C" w:rsidRDefault="00000000">
      <w:pPr>
        <w:pStyle w:val="Naslov1"/>
      </w:pPr>
      <w:r>
        <w:rPr>
          <w:spacing w:val="-4"/>
        </w:rPr>
        <w:t>III.</w:t>
      </w:r>
    </w:p>
    <w:p w14:paraId="1A644228" w14:textId="22BF4FE2" w:rsidR="0003736C" w:rsidRDefault="00000000">
      <w:pPr>
        <w:ind w:left="141" w:right="137"/>
        <w:jc w:val="both"/>
        <w:rPr>
          <w:b/>
          <w:i/>
          <w:sz w:val="24"/>
        </w:rPr>
      </w:pPr>
      <w:r>
        <w:rPr>
          <w:b/>
          <w:sz w:val="24"/>
        </w:rPr>
        <w:t>Tekstovi se šalju na adresu: Gradsko kazalište lutaka Split, Tončićeva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21000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Split,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naznakom</w:t>
      </w:r>
      <w:r>
        <w:rPr>
          <w:b/>
          <w:spacing w:val="40"/>
          <w:sz w:val="24"/>
        </w:rPr>
        <w:t xml:space="preserve"> </w:t>
      </w:r>
      <w:r w:rsidR="00002308">
        <w:rPr>
          <w:b/>
          <w:spacing w:val="40"/>
          <w:sz w:val="24"/>
        </w:rPr>
        <w:t>„</w:t>
      </w:r>
      <w:r>
        <w:rPr>
          <w:b/>
          <w:sz w:val="24"/>
        </w:rPr>
        <w:t>za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</w:t>
      </w:r>
      <w:r w:rsidR="00002308">
        <w:rPr>
          <w:b/>
          <w:sz w:val="24"/>
        </w:rPr>
        <w:t>atječaj za najbolji tekst za lutkarsko kazalište i kazalište za djecu“</w:t>
      </w:r>
      <w:r>
        <w:rPr>
          <w:b/>
          <w:sz w:val="24"/>
        </w:rPr>
        <w:t xml:space="preserve">. Tekstove primamo </w:t>
      </w:r>
      <w:r>
        <w:rPr>
          <w:b/>
          <w:i/>
          <w:sz w:val="24"/>
        </w:rPr>
        <w:t xml:space="preserve">od </w:t>
      </w:r>
      <w:r w:rsidR="00002308">
        <w:rPr>
          <w:b/>
          <w:i/>
          <w:sz w:val="24"/>
        </w:rPr>
        <w:t>8</w:t>
      </w:r>
      <w:r>
        <w:rPr>
          <w:b/>
          <w:i/>
          <w:sz w:val="24"/>
        </w:rPr>
        <w:t>. travnja 202</w:t>
      </w:r>
      <w:r w:rsidR="00D16357">
        <w:rPr>
          <w:b/>
          <w:i/>
          <w:sz w:val="24"/>
        </w:rPr>
        <w:t>5</w:t>
      </w:r>
      <w:r>
        <w:rPr>
          <w:b/>
          <w:i/>
          <w:sz w:val="24"/>
        </w:rPr>
        <w:t>. do kraja prvog tjedna u siječnju mjesecu sljedeće godine.</w:t>
      </w:r>
    </w:p>
    <w:p w14:paraId="134AB00E" w14:textId="77777777" w:rsidR="0003736C" w:rsidRDefault="0003736C">
      <w:pPr>
        <w:pStyle w:val="Tijeloteksta"/>
        <w:spacing w:before="1"/>
        <w:ind w:left="0"/>
        <w:rPr>
          <w:i/>
        </w:rPr>
      </w:pPr>
    </w:p>
    <w:p w14:paraId="3350D36A" w14:textId="77777777" w:rsidR="0003736C" w:rsidRDefault="00000000">
      <w:pPr>
        <w:pStyle w:val="Naslov1"/>
      </w:pPr>
      <w:r>
        <w:rPr>
          <w:spacing w:val="-5"/>
        </w:rPr>
        <w:t>IV.</w:t>
      </w:r>
    </w:p>
    <w:p w14:paraId="3ECB6A8A" w14:textId="77777777" w:rsidR="0003736C" w:rsidRDefault="00000000">
      <w:pPr>
        <w:pStyle w:val="Tijeloteksta"/>
        <w:spacing w:line="271" w:lineRule="exact"/>
      </w:pPr>
      <w:r>
        <w:t>Nagrade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objavljuju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uručuju</w:t>
      </w:r>
      <w:r>
        <w:rPr>
          <w:spacing w:val="9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Festivalu</w:t>
      </w:r>
      <w:r>
        <w:rPr>
          <w:spacing w:val="11"/>
        </w:rPr>
        <w:t xml:space="preserve"> </w:t>
      </w:r>
      <w:r>
        <w:t>hrvatske</w:t>
      </w:r>
      <w:r>
        <w:rPr>
          <w:spacing w:val="11"/>
        </w:rPr>
        <w:t xml:space="preserve"> </w:t>
      </w:r>
      <w:r>
        <w:t>drame</w:t>
      </w:r>
      <w:r>
        <w:rPr>
          <w:spacing w:val="12"/>
        </w:rPr>
        <w:t xml:space="preserve"> </w:t>
      </w:r>
      <w:r>
        <w:rPr>
          <w:spacing w:val="-5"/>
        </w:rPr>
        <w:t>za</w:t>
      </w:r>
    </w:p>
    <w:p w14:paraId="1CC31297" w14:textId="61C9E180" w:rsidR="0003736C" w:rsidRDefault="00000000">
      <w:pPr>
        <w:pStyle w:val="Tijeloteksta"/>
        <w:spacing w:line="272" w:lineRule="exact"/>
      </w:pPr>
      <w:r>
        <w:t>djecu</w:t>
      </w:r>
      <w:r>
        <w:rPr>
          <w:spacing w:val="-6"/>
        </w:rPr>
        <w:t xml:space="preserve"> </w:t>
      </w:r>
      <w:r>
        <w:t>„Mali</w:t>
      </w:r>
      <w:r>
        <w:rPr>
          <w:spacing w:val="-5"/>
        </w:rPr>
        <w:t xml:space="preserve"> </w:t>
      </w:r>
      <w:r>
        <w:t>Marulić”</w:t>
      </w:r>
      <w:r>
        <w:rPr>
          <w:spacing w:val="-6"/>
        </w:rPr>
        <w:t xml:space="preserve"> </w:t>
      </w:r>
      <w:r>
        <w:t>202</w:t>
      </w:r>
      <w:r w:rsidR="00D16357">
        <w:t>6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godine.</w:t>
      </w:r>
    </w:p>
    <w:p w14:paraId="02ACF843" w14:textId="77777777" w:rsidR="0003736C" w:rsidRDefault="0003736C">
      <w:pPr>
        <w:pStyle w:val="Tijeloteksta"/>
        <w:spacing w:before="1"/>
        <w:ind w:left="0"/>
      </w:pPr>
    </w:p>
    <w:p w14:paraId="40BCC7CE" w14:textId="77777777" w:rsidR="0003736C" w:rsidRDefault="00000000">
      <w:pPr>
        <w:pStyle w:val="Naslov1"/>
      </w:pPr>
      <w:r>
        <w:rPr>
          <w:spacing w:val="-5"/>
        </w:rPr>
        <w:t>V.</w:t>
      </w:r>
    </w:p>
    <w:p w14:paraId="2549FCC9" w14:textId="77777777" w:rsidR="0003736C" w:rsidRDefault="00000000">
      <w:pPr>
        <w:pStyle w:val="Tijeloteksta"/>
        <w:spacing w:line="272" w:lineRule="exact"/>
      </w:pPr>
      <w:r>
        <w:t>Nagrada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sastoji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novčanog</w:t>
      </w:r>
      <w:r>
        <w:rPr>
          <w:spacing w:val="-5"/>
        </w:rPr>
        <w:t xml:space="preserve"> </w:t>
      </w:r>
      <w:r>
        <w:t>iznosa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2273786C" w14:textId="77777777" w:rsidR="0003736C" w:rsidRDefault="00000000">
      <w:pPr>
        <w:pStyle w:val="Tijeloteksta"/>
        <w:tabs>
          <w:tab w:val="left" w:pos="3681"/>
        </w:tabs>
        <w:spacing w:before="2"/>
      </w:pPr>
      <w:r>
        <w:t>Prva</w:t>
      </w:r>
      <w:r>
        <w:rPr>
          <w:spacing w:val="-4"/>
        </w:rPr>
        <w:t xml:space="preserve"> </w:t>
      </w:r>
      <w:r>
        <w:rPr>
          <w:spacing w:val="-2"/>
        </w:rPr>
        <w:t>nagrada:</w:t>
      </w:r>
      <w:r>
        <w:tab/>
        <w:t>1.990,84</w:t>
      </w:r>
      <w:r>
        <w:rPr>
          <w:spacing w:val="-8"/>
        </w:rPr>
        <w:t xml:space="preserve"> </w:t>
      </w:r>
      <w:r>
        <w:rPr>
          <w:spacing w:val="-12"/>
        </w:rPr>
        <w:t>€</w:t>
      </w:r>
    </w:p>
    <w:p w14:paraId="42DF9310" w14:textId="77777777" w:rsidR="0003736C" w:rsidRDefault="00000000">
      <w:pPr>
        <w:pStyle w:val="Tijeloteksta"/>
        <w:tabs>
          <w:tab w:val="left" w:pos="3693"/>
        </w:tabs>
        <w:spacing w:line="271" w:lineRule="exact"/>
      </w:pPr>
      <w:r>
        <w:t>Druga</w:t>
      </w:r>
      <w:r>
        <w:rPr>
          <w:spacing w:val="-5"/>
        </w:rPr>
        <w:t xml:space="preserve"> </w:t>
      </w:r>
      <w:r>
        <w:rPr>
          <w:spacing w:val="-2"/>
        </w:rPr>
        <w:t>nagrada:</w:t>
      </w:r>
      <w:r>
        <w:tab/>
        <w:t>1.327,23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14:paraId="16199FC3" w14:textId="77777777" w:rsidR="0003736C" w:rsidRDefault="00000000">
      <w:pPr>
        <w:pStyle w:val="Tijeloteksta"/>
        <w:tabs>
          <w:tab w:val="left" w:pos="3681"/>
        </w:tabs>
        <w:spacing w:line="272" w:lineRule="exact"/>
      </w:pPr>
      <w:r>
        <w:t>Treća</w:t>
      </w:r>
      <w:r>
        <w:rPr>
          <w:spacing w:val="-5"/>
        </w:rPr>
        <w:t xml:space="preserve"> </w:t>
      </w:r>
      <w:r>
        <w:rPr>
          <w:spacing w:val="-2"/>
        </w:rPr>
        <w:t>nagrada:</w:t>
      </w:r>
      <w:r>
        <w:tab/>
        <w:t>796,34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14:paraId="7012B23C" w14:textId="77777777" w:rsidR="0003736C" w:rsidRDefault="0003736C">
      <w:pPr>
        <w:pStyle w:val="Tijeloteksta"/>
        <w:ind w:left="0"/>
      </w:pPr>
    </w:p>
    <w:p w14:paraId="184CA30F" w14:textId="77777777" w:rsidR="0003736C" w:rsidRDefault="0003736C">
      <w:pPr>
        <w:pStyle w:val="Tijeloteksta"/>
        <w:spacing w:before="271"/>
        <w:ind w:left="0"/>
      </w:pPr>
    </w:p>
    <w:p w14:paraId="4F182248" w14:textId="5DDED39F" w:rsidR="0003736C" w:rsidRDefault="00000000">
      <w:pPr>
        <w:pStyle w:val="Tijeloteksta"/>
        <w:ind w:left="5470"/>
      </w:pPr>
      <w:r>
        <w:t>U</w:t>
      </w:r>
      <w:r>
        <w:rPr>
          <w:spacing w:val="-5"/>
        </w:rPr>
        <w:t xml:space="preserve"> </w:t>
      </w:r>
      <w:r>
        <w:t>Splitu,</w:t>
      </w:r>
      <w:r>
        <w:rPr>
          <w:spacing w:val="-4"/>
        </w:rPr>
        <w:t xml:space="preserve"> </w:t>
      </w:r>
      <w:r w:rsidR="00002308">
        <w:rPr>
          <w:spacing w:val="-4"/>
        </w:rPr>
        <w:t>7</w:t>
      </w:r>
      <w:r>
        <w:t>.</w:t>
      </w:r>
      <w:r>
        <w:rPr>
          <w:spacing w:val="-4"/>
        </w:rPr>
        <w:t xml:space="preserve"> </w:t>
      </w:r>
      <w:r>
        <w:t>travnja</w:t>
      </w:r>
      <w:r>
        <w:rPr>
          <w:spacing w:val="-4"/>
        </w:rPr>
        <w:t xml:space="preserve"> 202</w:t>
      </w:r>
      <w:r w:rsidR="00D16357">
        <w:rPr>
          <w:spacing w:val="-4"/>
        </w:rPr>
        <w:t>5</w:t>
      </w:r>
      <w:r>
        <w:rPr>
          <w:spacing w:val="-4"/>
        </w:rPr>
        <w:t>.</w:t>
      </w:r>
    </w:p>
    <w:sectPr w:rsidR="0003736C">
      <w:type w:val="continuous"/>
      <w:pgSz w:w="11910" w:h="16840"/>
      <w:pgMar w:top="1320" w:right="1275" w:bottom="280" w:left="1275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36C"/>
    <w:rsid w:val="00002308"/>
    <w:rsid w:val="0003736C"/>
    <w:rsid w:val="0023546D"/>
    <w:rsid w:val="004E38AA"/>
    <w:rsid w:val="00C85E39"/>
    <w:rsid w:val="00D16357"/>
    <w:rsid w:val="00E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B20F"/>
  <w15:docId w15:val="{EC5C2196-A178-48C8-A2DF-F15BD045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hr-HR"/>
    </w:rPr>
  </w:style>
  <w:style w:type="paragraph" w:styleId="Naslov1">
    <w:name w:val="heading 1"/>
    <w:basedOn w:val="Normal"/>
    <w:uiPriority w:val="9"/>
    <w:qFormat/>
    <w:pPr>
      <w:spacing w:line="272" w:lineRule="exact"/>
      <w:ind w:left="14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b/>
      <w:bCs/>
      <w:sz w:val="24"/>
      <w:szCs w:val="24"/>
    </w:rPr>
  </w:style>
  <w:style w:type="paragraph" w:styleId="Naslov">
    <w:name w:val="Title"/>
    <w:basedOn w:val="Normal"/>
    <w:uiPriority w:val="10"/>
    <w:qFormat/>
    <w:pPr>
      <w:spacing w:before="77"/>
      <w:ind w:left="2157" w:right="788" w:hanging="252"/>
    </w:pPr>
    <w:rPr>
      <w:b/>
      <w:bCs/>
      <w:sz w:val="28"/>
      <w:szCs w:val="28"/>
      <w:u w:val="single" w:color="00000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Marketing</cp:lastModifiedBy>
  <cp:revision>5</cp:revision>
  <dcterms:created xsi:type="dcterms:W3CDTF">2025-04-05T10:04:00Z</dcterms:created>
  <dcterms:modified xsi:type="dcterms:W3CDTF">2025-04-07T12:01:00Z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