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Pr="00864DA7" w:rsidRDefault="006220BB" w:rsidP="0062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DA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612-03/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867F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64DA7">
        <w:rPr>
          <w:rFonts w:ascii="Times New Roman" w:eastAsia="Times New Roman" w:hAnsi="Times New Roman" w:cs="Times New Roman"/>
          <w:sz w:val="24"/>
          <w:szCs w:val="24"/>
          <w:lang w:eastAsia="hr-HR"/>
        </w:rPr>
        <w:t>-01/07</w:t>
      </w:r>
    </w:p>
    <w:p w:rsidR="006220BB" w:rsidRDefault="006220BB" w:rsidP="0062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DA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Urbroj:2181-111-01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10732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F43220" w:rsidRDefault="00F43220" w:rsidP="0062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20BB" w:rsidRPr="00864DA7" w:rsidRDefault="006220BB" w:rsidP="0062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Split, </w:t>
      </w:r>
      <w:r w:rsidR="00C644C1">
        <w:rPr>
          <w:rFonts w:ascii="Times New Roman" w:eastAsia="Times New Roman" w:hAnsi="Times New Roman" w:cs="Times New Roman"/>
          <w:sz w:val="24"/>
          <w:szCs w:val="24"/>
          <w:lang w:eastAsia="hr-HR"/>
        </w:rPr>
        <w:t>09.01.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10732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20BB" w:rsidRDefault="00F43220" w:rsidP="00622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JAVNE NABAVE</w:t>
      </w:r>
    </w:p>
    <w:p w:rsidR="006220BB" w:rsidRDefault="006220BB" w:rsidP="00622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A7">
        <w:rPr>
          <w:rFonts w:ascii="Times New Roman" w:hAnsi="Times New Roman" w:cs="Times New Roman"/>
          <w:b/>
          <w:sz w:val="24"/>
          <w:szCs w:val="24"/>
        </w:rPr>
        <w:t>GRADSKOG KAZALIŠTA LUTAKA ZA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70D8">
        <w:rPr>
          <w:rFonts w:ascii="Times New Roman" w:hAnsi="Times New Roman" w:cs="Times New Roman"/>
          <w:b/>
          <w:sz w:val="24"/>
          <w:szCs w:val="24"/>
        </w:rPr>
        <w:t>4</w:t>
      </w:r>
      <w:r w:rsidRPr="00864DA7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6220BB" w:rsidRDefault="006220BB" w:rsidP="00622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722"/>
        <w:gridCol w:w="2551"/>
        <w:gridCol w:w="1417"/>
        <w:gridCol w:w="2551"/>
        <w:gridCol w:w="1418"/>
        <w:gridCol w:w="1276"/>
      </w:tblGrid>
      <w:tr w:rsidR="0001364C" w:rsidRPr="006B5D48" w:rsidTr="0001364C">
        <w:tc>
          <w:tcPr>
            <w:tcW w:w="959" w:type="dxa"/>
          </w:tcPr>
          <w:p w:rsidR="0001364C" w:rsidRPr="006B5D48" w:rsidRDefault="0001364C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b/>
                <w:lang w:eastAsia="hr-HR"/>
              </w:rPr>
              <w:t>Evid. broj</w:t>
            </w:r>
          </w:p>
          <w:p w:rsidR="0001364C" w:rsidRPr="006B5D48" w:rsidRDefault="0001364C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b/>
                <w:lang w:eastAsia="hr-HR"/>
              </w:rPr>
              <w:t>nabave</w:t>
            </w:r>
          </w:p>
        </w:tc>
        <w:tc>
          <w:tcPr>
            <w:tcW w:w="2722" w:type="dxa"/>
          </w:tcPr>
          <w:p w:rsidR="0001364C" w:rsidRPr="006B5D48" w:rsidRDefault="0001364C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01364C" w:rsidRPr="006B5D48" w:rsidRDefault="0001364C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b/>
                <w:lang w:eastAsia="hr-HR"/>
              </w:rPr>
              <w:t>Predmet nabave</w:t>
            </w:r>
          </w:p>
        </w:tc>
        <w:tc>
          <w:tcPr>
            <w:tcW w:w="2551" w:type="dxa"/>
          </w:tcPr>
          <w:p w:rsidR="0001364C" w:rsidRPr="006B5D48" w:rsidRDefault="0001364C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b/>
                <w:lang w:eastAsia="hr-HR"/>
              </w:rPr>
              <w:t>CPV</w:t>
            </w:r>
          </w:p>
        </w:tc>
        <w:tc>
          <w:tcPr>
            <w:tcW w:w="1417" w:type="dxa"/>
          </w:tcPr>
          <w:p w:rsidR="0001364C" w:rsidRDefault="0001364C" w:rsidP="00F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2262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Procijenjena vrijednost nabave u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EUR-ima</w:t>
            </w:r>
            <w:r w:rsidRPr="0012262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(bez PDV-a)</w:t>
            </w:r>
          </w:p>
          <w:p w:rsidR="0001364C" w:rsidRPr="006B5D48" w:rsidRDefault="0001364C" w:rsidP="00F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Tečaj 7,53450</w:t>
            </w:r>
          </w:p>
        </w:tc>
        <w:tc>
          <w:tcPr>
            <w:tcW w:w="2551" w:type="dxa"/>
          </w:tcPr>
          <w:p w:rsidR="0001364C" w:rsidRPr="006B5D48" w:rsidRDefault="0001364C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b/>
                <w:lang w:eastAsia="hr-HR"/>
              </w:rPr>
              <w:t>Postupak</w:t>
            </w:r>
          </w:p>
        </w:tc>
        <w:tc>
          <w:tcPr>
            <w:tcW w:w="1418" w:type="dxa"/>
          </w:tcPr>
          <w:p w:rsidR="0001364C" w:rsidRDefault="0001364C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Financir.</w:t>
            </w:r>
          </w:p>
          <w:p w:rsidR="0001364C" w:rsidRDefault="0001364C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iz EU fondova</w:t>
            </w:r>
          </w:p>
        </w:tc>
        <w:tc>
          <w:tcPr>
            <w:tcW w:w="1276" w:type="dxa"/>
          </w:tcPr>
          <w:p w:rsidR="0001364C" w:rsidRPr="006B5D48" w:rsidRDefault="0001364C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Izmjene/napomene</w:t>
            </w:r>
          </w:p>
        </w:tc>
      </w:tr>
      <w:tr w:rsidR="0001364C" w:rsidRPr="006B5D48" w:rsidTr="0001364C">
        <w:trPr>
          <w:trHeight w:val="538"/>
        </w:trPr>
        <w:tc>
          <w:tcPr>
            <w:tcW w:w="959" w:type="dxa"/>
          </w:tcPr>
          <w:p w:rsidR="0001364C" w:rsidRPr="006B5D48" w:rsidRDefault="0001364C" w:rsidP="00107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lang w:eastAsia="hr-HR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107322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2722" w:type="dxa"/>
          </w:tcPr>
          <w:p w:rsidR="0001364C" w:rsidRPr="00AB1D93" w:rsidRDefault="0001364C" w:rsidP="00E1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1D93">
              <w:rPr>
                <w:rFonts w:ascii="Times New Roman" w:eastAsia="Times New Roman" w:hAnsi="Times New Roman" w:cs="Times New Roman"/>
                <w:lang w:eastAsia="hr-HR"/>
              </w:rPr>
              <w:t>Usluge apartmanskog smještaja vanjskih suradnika</w:t>
            </w:r>
          </w:p>
          <w:p w:rsidR="0001364C" w:rsidRPr="006B5D48" w:rsidRDefault="0001364C" w:rsidP="00E1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51" w:type="dxa"/>
          </w:tcPr>
          <w:p w:rsidR="0001364C" w:rsidRPr="00AB1D93" w:rsidRDefault="0001364C" w:rsidP="00E1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1D93">
              <w:rPr>
                <w:rFonts w:ascii="Times New Roman" w:eastAsia="Times New Roman" w:hAnsi="Times New Roman" w:cs="Times New Roman"/>
                <w:lang w:eastAsia="hr-HR"/>
              </w:rPr>
              <w:t>55250000-7</w:t>
            </w:r>
          </w:p>
        </w:tc>
        <w:tc>
          <w:tcPr>
            <w:tcW w:w="1417" w:type="dxa"/>
          </w:tcPr>
          <w:p w:rsidR="0001364C" w:rsidRPr="00AB1D93" w:rsidRDefault="00546514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9.950,00</w:t>
            </w:r>
          </w:p>
        </w:tc>
        <w:tc>
          <w:tcPr>
            <w:tcW w:w="2551" w:type="dxa"/>
          </w:tcPr>
          <w:p w:rsidR="0001364C" w:rsidRPr="00AB1D93" w:rsidRDefault="0001364C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1D93">
              <w:rPr>
                <w:rFonts w:ascii="Times New Roman" w:eastAsia="Times New Roman" w:hAnsi="Times New Roman" w:cs="Times New Roman"/>
                <w:lang w:eastAsia="hr-HR"/>
              </w:rPr>
              <w:t>Jednostavna nabava</w:t>
            </w:r>
          </w:p>
        </w:tc>
        <w:tc>
          <w:tcPr>
            <w:tcW w:w="1418" w:type="dxa"/>
          </w:tcPr>
          <w:p w:rsidR="0001364C" w:rsidRPr="006B5D48" w:rsidRDefault="0001364C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  <w:tc>
          <w:tcPr>
            <w:tcW w:w="1276" w:type="dxa"/>
          </w:tcPr>
          <w:p w:rsidR="0001364C" w:rsidRPr="006B5D48" w:rsidRDefault="0001364C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1364C" w:rsidRPr="006B5D48" w:rsidTr="0001364C">
        <w:tc>
          <w:tcPr>
            <w:tcW w:w="959" w:type="dxa"/>
          </w:tcPr>
          <w:p w:rsidR="0001364C" w:rsidRPr="006B5D48" w:rsidRDefault="0001364C" w:rsidP="00107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lang w:eastAsia="hr-HR"/>
              </w:rPr>
              <w:t>2/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107322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2722" w:type="dxa"/>
          </w:tcPr>
          <w:p w:rsidR="0001364C" w:rsidRPr="006B5D48" w:rsidRDefault="0001364C" w:rsidP="00E1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lang w:eastAsia="hr-HR"/>
              </w:rPr>
              <w:t xml:space="preserve">Usluge hotelskog smještaja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vanjskih suradnika/za festival MALI MARULIĆ /</w:t>
            </w:r>
          </w:p>
        </w:tc>
        <w:tc>
          <w:tcPr>
            <w:tcW w:w="2551" w:type="dxa"/>
          </w:tcPr>
          <w:p w:rsidR="0001364C" w:rsidRPr="006B5D48" w:rsidRDefault="0001364C" w:rsidP="00E1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lang w:eastAsia="hr-HR"/>
              </w:rPr>
              <w:t>55110000-4</w:t>
            </w:r>
          </w:p>
        </w:tc>
        <w:tc>
          <w:tcPr>
            <w:tcW w:w="1417" w:type="dxa"/>
          </w:tcPr>
          <w:p w:rsidR="0001364C" w:rsidRPr="006B5D48" w:rsidRDefault="0001364C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8.018,00</w:t>
            </w:r>
          </w:p>
        </w:tc>
        <w:tc>
          <w:tcPr>
            <w:tcW w:w="2551" w:type="dxa"/>
          </w:tcPr>
          <w:p w:rsidR="0001364C" w:rsidRPr="006B5D48" w:rsidRDefault="0001364C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B5D48">
              <w:rPr>
                <w:rFonts w:ascii="Times New Roman" w:eastAsia="Times New Roman" w:hAnsi="Times New Roman" w:cs="Times New Roman"/>
                <w:lang w:eastAsia="hr-HR"/>
              </w:rPr>
              <w:t>Jednostavna nabava</w:t>
            </w:r>
          </w:p>
        </w:tc>
        <w:tc>
          <w:tcPr>
            <w:tcW w:w="1418" w:type="dxa"/>
          </w:tcPr>
          <w:p w:rsidR="0001364C" w:rsidRPr="006B5D48" w:rsidRDefault="0001364C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  <w:tc>
          <w:tcPr>
            <w:tcW w:w="1276" w:type="dxa"/>
          </w:tcPr>
          <w:p w:rsidR="0001364C" w:rsidRPr="006B5D48" w:rsidRDefault="0001364C" w:rsidP="00E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6220BB" w:rsidRDefault="006220BB" w:rsidP="006220B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220BB" w:rsidRDefault="006220BB" w:rsidP="006220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F43220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622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220" w:rsidRDefault="00F43220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F43220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Lucijan Roki</w:t>
      </w:r>
    </w:p>
    <w:p w:rsidR="006220BB" w:rsidRDefault="006220BB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6220BB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6220BB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6220BB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6220BB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6220BB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6220BB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6220BB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6220BB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6220BB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6220BB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6220BB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6220BB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6220BB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6220BB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0BB" w:rsidRDefault="006220BB" w:rsidP="006220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6E1F" w:rsidRPr="00864DA7" w:rsidRDefault="009B6E1F" w:rsidP="00BF6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B6E1F" w:rsidRPr="00864DA7" w:rsidSect="0023441F">
      <w:headerReference w:type="default" r:id="rId6"/>
      <w:footerReference w:type="default" r:id="rId7"/>
      <w:pgSz w:w="16838" w:h="11906" w:orient="landscape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4C" w:rsidRDefault="00D7464C">
      <w:pPr>
        <w:spacing w:after="0" w:line="240" w:lineRule="auto"/>
      </w:pPr>
      <w:r>
        <w:separator/>
      </w:r>
    </w:p>
  </w:endnote>
  <w:endnote w:type="continuationSeparator" w:id="0">
    <w:p w:rsidR="00D7464C" w:rsidRDefault="00D7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13" w:rsidRDefault="00102213" w:rsidP="00102213">
    <w:pPr>
      <w:spacing w:after="0" w:line="360" w:lineRule="auto"/>
      <w:jc w:val="center"/>
      <w:rPr>
        <w:rFonts w:ascii="Times New Roman" w:eastAsia="Times New Roman" w:hAnsi="Times New Roman" w:cs="Times New Roman"/>
        <w:sz w:val="15"/>
        <w:szCs w:val="15"/>
        <w:lang w:eastAsia="hr-HR"/>
      </w:rPr>
    </w:pPr>
    <w:r w:rsidRPr="00102213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GRADSKO KAZALIŠTE LUTAKA SPLIT, 21000 SPLIT, HRVATSKA, Tončićeva 1, OIB. 97620298968, Tel: 00 385 21 395-958, e-mail: gradsko-kazaliste-lutaka@st.t-com.hr,  </w:t>
    </w:r>
  </w:p>
  <w:p w:rsidR="00102213" w:rsidRPr="00102213" w:rsidRDefault="00D7464C" w:rsidP="00102213">
    <w:pPr>
      <w:spacing w:after="0" w:line="360" w:lineRule="auto"/>
      <w:jc w:val="center"/>
      <w:rPr>
        <w:rFonts w:ascii="Times New Roman" w:eastAsia="Times New Roman" w:hAnsi="Times New Roman" w:cs="Times New Roman"/>
        <w:sz w:val="15"/>
        <w:szCs w:val="15"/>
        <w:lang w:eastAsia="hr-HR"/>
      </w:rPr>
    </w:pPr>
    <w:hyperlink r:id="rId1" w:history="1">
      <w:r w:rsidR="00102213" w:rsidRPr="00102213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hr-HR"/>
        </w:rPr>
        <w:t>www.gkl-split.hr</w:t>
      </w:r>
    </w:hyperlink>
    <w:r w:rsidR="00102213" w:rsidRPr="00102213">
      <w:rPr>
        <w:rFonts w:ascii="Times New Roman" w:eastAsia="Times New Roman" w:hAnsi="Times New Roman" w:cs="Times New Roman"/>
        <w:sz w:val="15"/>
        <w:szCs w:val="15"/>
        <w:lang w:eastAsia="hr-HR"/>
      </w:rPr>
      <w:t>, IBAN: HR 3923600001101395771 (Zagrebačka banka)</w:t>
    </w:r>
  </w:p>
  <w:p w:rsidR="0016362A" w:rsidRPr="0016362A" w:rsidRDefault="0016362A" w:rsidP="0016362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</w:p>
  <w:p w:rsidR="00171515" w:rsidRPr="00503B20" w:rsidRDefault="00D7464C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4C" w:rsidRDefault="00D7464C">
      <w:pPr>
        <w:spacing w:after="0" w:line="240" w:lineRule="auto"/>
      </w:pPr>
      <w:r>
        <w:separator/>
      </w:r>
    </w:p>
  </w:footnote>
  <w:footnote w:type="continuationSeparator" w:id="0">
    <w:p w:rsidR="00D7464C" w:rsidRDefault="00D7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15" w:rsidRDefault="00A74361" w:rsidP="00171515">
    <w:pPr>
      <w:jc w:val="center"/>
    </w:pPr>
    <w:r w:rsidRPr="00FA7FC1">
      <w:rPr>
        <w:noProof/>
        <w:lang w:eastAsia="hr-HR"/>
      </w:rPr>
      <w:drawing>
        <wp:inline distT="0" distB="0" distL="0" distR="0" wp14:anchorId="1C9E78D7" wp14:editId="068EA048">
          <wp:extent cx="4533900" cy="13144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61"/>
    <w:rsid w:val="0000655A"/>
    <w:rsid w:val="0001364C"/>
    <w:rsid w:val="00030BE0"/>
    <w:rsid w:val="00045151"/>
    <w:rsid w:val="00051BD0"/>
    <w:rsid w:val="000A0612"/>
    <w:rsid w:val="000A4A63"/>
    <w:rsid w:val="000B5DB5"/>
    <w:rsid w:val="000B67C0"/>
    <w:rsid w:val="000D0593"/>
    <w:rsid w:val="00102213"/>
    <w:rsid w:val="00107322"/>
    <w:rsid w:val="00122628"/>
    <w:rsid w:val="0016362A"/>
    <w:rsid w:val="001653BE"/>
    <w:rsid w:val="00185EFC"/>
    <w:rsid w:val="001A092A"/>
    <w:rsid w:val="001B435C"/>
    <w:rsid w:val="001C711F"/>
    <w:rsid w:val="001D2973"/>
    <w:rsid w:val="001E77D3"/>
    <w:rsid w:val="002356DE"/>
    <w:rsid w:val="0024348E"/>
    <w:rsid w:val="00252523"/>
    <w:rsid w:val="00256E54"/>
    <w:rsid w:val="00260368"/>
    <w:rsid w:val="002B2E8F"/>
    <w:rsid w:val="002B3767"/>
    <w:rsid w:val="002E23FD"/>
    <w:rsid w:val="00310692"/>
    <w:rsid w:val="00312E33"/>
    <w:rsid w:val="00347B9B"/>
    <w:rsid w:val="003C4571"/>
    <w:rsid w:val="003D4F20"/>
    <w:rsid w:val="00430018"/>
    <w:rsid w:val="004355BD"/>
    <w:rsid w:val="00436F07"/>
    <w:rsid w:val="00440455"/>
    <w:rsid w:val="00440475"/>
    <w:rsid w:val="00466181"/>
    <w:rsid w:val="004806CE"/>
    <w:rsid w:val="004B1DD8"/>
    <w:rsid w:val="004C49C0"/>
    <w:rsid w:val="004F2BAE"/>
    <w:rsid w:val="004F6C7A"/>
    <w:rsid w:val="00502345"/>
    <w:rsid w:val="00505E19"/>
    <w:rsid w:val="00521D9D"/>
    <w:rsid w:val="0053373F"/>
    <w:rsid w:val="00543D7A"/>
    <w:rsid w:val="00546514"/>
    <w:rsid w:val="00562489"/>
    <w:rsid w:val="00571617"/>
    <w:rsid w:val="00583C6D"/>
    <w:rsid w:val="005A3583"/>
    <w:rsid w:val="005E1D0F"/>
    <w:rsid w:val="005F4917"/>
    <w:rsid w:val="00600DF7"/>
    <w:rsid w:val="00617322"/>
    <w:rsid w:val="0062199B"/>
    <w:rsid w:val="006220BB"/>
    <w:rsid w:val="006270D8"/>
    <w:rsid w:val="00631A4F"/>
    <w:rsid w:val="006362AB"/>
    <w:rsid w:val="0065432C"/>
    <w:rsid w:val="00662FB3"/>
    <w:rsid w:val="00684C37"/>
    <w:rsid w:val="00685F5B"/>
    <w:rsid w:val="006A2E9F"/>
    <w:rsid w:val="006B5D48"/>
    <w:rsid w:val="006C2867"/>
    <w:rsid w:val="006C2B37"/>
    <w:rsid w:val="006C709C"/>
    <w:rsid w:val="006E20FF"/>
    <w:rsid w:val="006F409D"/>
    <w:rsid w:val="007029B3"/>
    <w:rsid w:val="00725CF9"/>
    <w:rsid w:val="0072645D"/>
    <w:rsid w:val="0073176D"/>
    <w:rsid w:val="007528A2"/>
    <w:rsid w:val="00753B98"/>
    <w:rsid w:val="00753CEB"/>
    <w:rsid w:val="0076414C"/>
    <w:rsid w:val="00764ABF"/>
    <w:rsid w:val="00770F62"/>
    <w:rsid w:val="007867F9"/>
    <w:rsid w:val="00792A1D"/>
    <w:rsid w:val="007C1B10"/>
    <w:rsid w:val="007C7914"/>
    <w:rsid w:val="007D1EA6"/>
    <w:rsid w:val="007D5103"/>
    <w:rsid w:val="007D5B01"/>
    <w:rsid w:val="00803647"/>
    <w:rsid w:val="00824CB0"/>
    <w:rsid w:val="00827678"/>
    <w:rsid w:val="00831103"/>
    <w:rsid w:val="00864DA7"/>
    <w:rsid w:val="00874649"/>
    <w:rsid w:val="008779EB"/>
    <w:rsid w:val="00887A6A"/>
    <w:rsid w:val="00895292"/>
    <w:rsid w:val="008A4557"/>
    <w:rsid w:val="008B6DFC"/>
    <w:rsid w:val="008C16CE"/>
    <w:rsid w:val="008E758E"/>
    <w:rsid w:val="009153CE"/>
    <w:rsid w:val="00922896"/>
    <w:rsid w:val="0094453D"/>
    <w:rsid w:val="009525F7"/>
    <w:rsid w:val="00976E2D"/>
    <w:rsid w:val="009B6E1F"/>
    <w:rsid w:val="009D6D1D"/>
    <w:rsid w:val="009F5D0A"/>
    <w:rsid w:val="00A43FC7"/>
    <w:rsid w:val="00A50710"/>
    <w:rsid w:val="00A74361"/>
    <w:rsid w:val="00A77187"/>
    <w:rsid w:val="00A834C5"/>
    <w:rsid w:val="00AB1D93"/>
    <w:rsid w:val="00AC2821"/>
    <w:rsid w:val="00AC6B8E"/>
    <w:rsid w:val="00AD5ED7"/>
    <w:rsid w:val="00AE41E7"/>
    <w:rsid w:val="00AE5B41"/>
    <w:rsid w:val="00B0205A"/>
    <w:rsid w:val="00B05B4C"/>
    <w:rsid w:val="00B21F34"/>
    <w:rsid w:val="00B43786"/>
    <w:rsid w:val="00B639E5"/>
    <w:rsid w:val="00B6433D"/>
    <w:rsid w:val="00B64CF8"/>
    <w:rsid w:val="00B67D61"/>
    <w:rsid w:val="00B85CBF"/>
    <w:rsid w:val="00B909B7"/>
    <w:rsid w:val="00BC7174"/>
    <w:rsid w:val="00BE0668"/>
    <w:rsid w:val="00BE0C3A"/>
    <w:rsid w:val="00BE160D"/>
    <w:rsid w:val="00BF66EF"/>
    <w:rsid w:val="00C46EBA"/>
    <w:rsid w:val="00C50F8B"/>
    <w:rsid w:val="00C644C1"/>
    <w:rsid w:val="00C73C59"/>
    <w:rsid w:val="00CD5F8C"/>
    <w:rsid w:val="00CE49AF"/>
    <w:rsid w:val="00D01506"/>
    <w:rsid w:val="00D1453D"/>
    <w:rsid w:val="00D22E83"/>
    <w:rsid w:val="00D31483"/>
    <w:rsid w:val="00D3577F"/>
    <w:rsid w:val="00D579B7"/>
    <w:rsid w:val="00D62202"/>
    <w:rsid w:val="00D719A7"/>
    <w:rsid w:val="00D737BD"/>
    <w:rsid w:val="00D73DA8"/>
    <w:rsid w:val="00D7464C"/>
    <w:rsid w:val="00DA42FE"/>
    <w:rsid w:val="00DA76BE"/>
    <w:rsid w:val="00DC08C2"/>
    <w:rsid w:val="00DC5FCF"/>
    <w:rsid w:val="00DE11ED"/>
    <w:rsid w:val="00E417A6"/>
    <w:rsid w:val="00ED6903"/>
    <w:rsid w:val="00EE3DDB"/>
    <w:rsid w:val="00F25A5C"/>
    <w:rsid w:val="00F26832"/>
    <w:rsid w:val="00F43220"/>
    <w:rsid w:val="00F55B1F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F6149-0760-4FDB-9C45-CCEDB802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9"/>
    <w:semiHidden/>
    <w:unhideWhenUsed/>
    <w:qFormat/>
    <w:rsid w:val="009B6E1F"/>
    <w:pPr>
      <w:keepNext/>
      <w:spacing w:after="0" w:line="240" w:lineRule="auto"/>
      <w:ind w:left="708"/>
      <w:outlineLvl w:val="1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361"/>
  </w:style>
  <w:style w:type="paragraph" w:styleId="Footer">
    <w:name w:val="footer"/>
    <w:basedOn w:val="Normal"/>
    <w:link w:val="FooterChar"/>
    <w:uiPriority w:val="99"/>
    <w:unhideWhenUsed/>
    <w:rsid w:val="00A74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361"/>
  </w:style>
  <w:style w:type="paragraph" w:styleId="BodyText">
    <w:name w:val="Body Text"/>
    <w:basedOn w:val="Normal"/>
    <w:link w:val="BodyTextChar"/>
    <w:uiPriority w:val="99"/>
    <w:semiHidden/>
    <w:unhideWhenUsed/>
    <w:rsid w:val="00A743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361"/>
  </w:style>
  <w:style w:type="character" w:styleId="Hyperlink">
    <w:name w:val="Hyperlink"/>
    <w:basedOn w:val="DefaultParagraphFont"/>
    <w:semiHidden/>
    <w:rsid w:val="00A743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6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B6E1F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79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79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Gradsko Kazalište Lutaka</cp:lastModifiedBy>
  <cp:revision>103</cp:revision>
  <cp:lastPrinted>2024-01-09T10:46:00Z</cp:lastPrinted>
  <dcterms:created xsi:type="dcterms:W3CDTF">2019-11-28T12:38:00Z</dcterms:created>
  <dcterms:modified xsi:type="dcterms:W3CDTF">2024-01-10T10:40:00Z</dcterms:modified>
</cp:coreProperties>
</file>